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86MS0035-01-2024-005723-79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FE6B31">
        <w:rPr>
          <w:sz w:val="28"/>
          <w:szCs w:val="28"/>
        </w:rPr>
        <w:t>2-2888/1802/2024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12 ноября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FE6B31">
        <w:rPr>
          <w:sz w:val="28"/>
          <w:szCs w:val="28"/>
        </w:rPr>
        <w:t>ООО "ПКО "БВ "ПРАВЁЖ"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FE6B31">
        <w:rPr>
          <w:sz w:val="28"/>
          <w:szCs w:val="28"/>
        </w:rPr>
        <w:t>Корнеевой Анастасии Станиславовне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FE6B31">
        <w:rPr>
          <w:sz w:val="28"/>
          <w:szCs w:val="28"/>
        </w:rPr>
        <w:t>ООО "ПКО "БВ "ПРАВЁЖ"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FE6B31">
        <w:rPr>
          <w:sz w:val="28"/>
          <w:szCs w:val="28"/>
        </w:rPr>
        <w:t>Корнеевой Анастасии Станиславовны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401333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FE6B31">
        <w:rPr>
          <w:sz w:val="28"/>
          <w:szCs w:val="28"/>
        </w:rPr>
        <w:t>ООО "ПКО "БВ "ПРАВЁЖ"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FE6B31">
        <w:rPr>
          <w:sz w:val="28"/>
          <w:szCs w:val="28"/>
        </w:rPr>
        <w:t>7327093648</w:t>
      </w:r>
      <w:r w:rsidR="00532E1D">
        <w:rPr>
          <w:sz w:val="28"/>
          <w:szCs w:val="28"/>
        </w:rPr>
        <w:t xml:space="preserve"> ОГРН </w:t>
      </w:r>
      <w:r w:rsidR="00FE6B31">
        <w:rPr>
          <w:sz w:val="28"/>
          <w:szCs w:val="28"/>
        </w:rPr>
        <w:t>1207300000148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FE6B31">
        <w:rPr>
          <w:sz w:val="28"/>
          <w:szCs w:val="28"/>
        </w:rPr>
        <w:t>№ 1220 от 03.02.2018</w:t>
      </w:r>
      <w:r w:rsidRPr="0039796B">
        <w:rPr>
          <w:sz w:val="28"/>
          <w:szCs w:val="28"/>
        </w:rPr>
        <w:t xml:space="preserve"> в размере </w:t>
      </w:r>
      <w:r w:rsidR="00FE6B31">
        <w:rPr>
          <w:sz w:val="28"/>
          <w:szCs w:val="28"/>
        </w:rPr>
        <w:t>19600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FE6B31">
        <w:rPr>
          <w:sz w:val="28"/>
          <w:szCs w:val="28"/>
        </w:rPr>
        <w:t>784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6519A"/>
    <w:rsid w:val="00370417"/>
    <w:rsid w:val="0039796B"/>
    <w:rsid w:val="003C6B41"/>
    <w:rsid w:val="003D11CD"/>
    <w:rsid w:val="003D1EE0"/>
    <w:rsid w:val="003E6913"/>
    <w:rsid w:val="00401333"/>
    <w:rsid w:val="00402F8D"/>
    <w:rsid w:val="00431E00"/>
    <w:rsid w:val="00436DBC"/>
    <w:rsid w:val="00437B2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020E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D79F9"/>
    <w:rsid w:val="00FE6B31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07B7C7-CD9E-4CC9-B76C-135CC57D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